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Протокол № </w:t>
      </w:r>
      <w:r w:rsidR="00E20AF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9F4E32" w:rsidRPr="009F4E3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12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11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F4E32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06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E61212">
        <w:rPr>
          <w:rFonts w:ascii="Sylfaen" w:eastAsia="Times New Roman" w:hAnsi="Sylfaen" w:cs="Times New Roman"/>
          <w:color w:val="000000"/>
          <w:sz w:val="24"/>
          <w:szCs w:val="24"/>
        </w:rPr>
        <w:t>июля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E61212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 w:rsidR="00E61212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0</w:t>
      </w:r>
      <w:r w:rsidR="00BE13C4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BE13C4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E61212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E61212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E61212" w:rsidRDefault="00E61212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E61212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Шаке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Вардан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ян, </w:t>
      </w:r>
      <w:r w:rsidRPr="00B93BC5">
        <w:rPr>
          <w:rFonts w:ascii="Sylfaen" w:eastAsia="Times New Roman" w:hAnsi="Sylfaen" w:cs="Times New Roman"/>
          <w:color w:val="000000"/>
          <w:sz w:val="24"/>
          <w:szCs w:val="24"/>
        </w:rPr>
        <w:t>Специалист по управлению персоналом</w:t>
      </w:r>
      <w:r w:rsidRPr="00E76D7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9F4E3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121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060BF9" w:rsidRPr="00983344">
        <w:rPr>
          <w:rFonts w:ascii="Sylfaen" w:eastAsia="Times New Roman" w:hAnsi="Sylfaen" w:cs="Times New Roman"/>
          <w:color w:val="000000"/>
          <w:sz w:val="24"/>
          <w:szCs w:val="24"/>
        </w:rPr>
        <w:t>кодированной процедура запроса приглашения и объявление ценообразованию были опубликованы </w:t>
      </w:r>
      <w:r w:rsidR="00E61212">
        <w:rPr>
          <w:rFonts w:ascii="Sylfaen" w:eastAsia="Times New Roman" w:hAnsi="Sylfaen" w:cs="Times New Roman"/>
          <w:color w:val="000000"/>
          <w:sz w:val="24"/>
          <w:szCs w:val="24"/>
        </w:rPr>
        <w:t>01</w:t>
      </w:r>
      <w:r w:rsidR="00060BF9"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61212">
        <w:rPr>
          <w:rFonts w:ascii="Sylfaen" w:eastAsia="Times New Roman" w:hAnsi="Sylfaen" w:cs="Times New Roman"/>
          <w:color w:val="000000"/>
          <w:sz w:val="24"/>
          <w:szCs w:val="24"/>
        </w:rPr>
        <w:t>.07</w:t>
      </w:r>
      <w:r w:rsidR="00060BF9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60BF9" w:rsidRPr="001A6A26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060BF9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060BF9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060BF9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060BF9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="00060BF9"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="00060BF9"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</w:p>
    <w:p w:rsidR="009F4E32" w:rsidRDefault="00983344" w:rsidP="009F4E3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</w:t>
      </w:r>
      <w:r w:rsidR="009F4E32">
        <w:rPr>
          <w:rFonts w:ascii="Sylfaen" w:eastAsia="Times New Roman" w:hAnsi="Sylfaen" w:cs="Times New Roman"/>
          <w:color w:val="000000"/>
          <w:sz w:val="24"/>
          <w:szCs w:val="24"/>
        </w:rPr>
        <w:t>Откритие тендера состоится</w:t>
      </w:r>
      <w:r w:rsidR="009F4E3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E61212">
        <w:rPr>
          <w:rFonts w:ascii="Sylfaen" w:eastAsia="Times New Roman" w:hAnsi="Sylfaen" w:cs="Times New Roman"/>
          <w:color w:val="000000"/>
          <w:sz w:val="24"/>
          <w:szCs w:val="24"/>
        </w:rPr>
        <w:t>08</w:t>
      </w:r>
      <w:r w:rsidR="009F4E32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E61212">
        <w:rPr>
          <w:rFonts w:ascii="Sylfaen" w:eastAsia="Times New Roman" w:hAnsi="Sylfaen" w:cs="Times New Roman"/>
          <w:color w:val="000000"/>
          <w:sz w:val="24"/>
          <w:szCs w:val="24"/>
        </w:rPr>
        <w:t>июля</w:t>
      </w:r>
      <w:r w:rsidR="009F4E3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.  </w:t>
      </w:r>
      <w:r w:rsidR="009F4E3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E61212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 w:rsidR="00E61212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,</w:t>
      </w:r>
    </w:p>
    <w:p w:rsidR="00983344" w:rsidRPr="00983344" w:rsidRDefault="008316C7" w:rsidP="009F4E3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8316C7">
        <w:t xml:space="preserve"> </w:t>
      </w:r>
      <w:r w:rsidR="00983344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121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-1168" w:type="dxa"/>
        <w:tblLayout w:type="fixed"/>
        <w:tblLook w:val="04A0"/>
      </w:tblPr>
      <w:tblGrid>
        <w:gridCol w:w="567"/>
        <w:gridCol w:w="1702"/>
        <w:gridCol w:w="1984"/>
        <w:gridCol w:w="1843"/>
        <w:gridCol w:w="1843"/>
        <w:gridCol w:w="1559"/>
        <w:gridCol w:w="1241"/>
      </w:tblGrid>
      <w:tr w:rsidR="009F4E32" w:rsidRPr="005107B8" w:rsidTr="00FC2504">
        <w:tc>
          <w:tcPr>
            <w:tcW w:w="567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Н/Л</w:t>
            </w:r>
          </w:p>
        </w:tc>
        <w:tc>
          <w:tcPr>
            <w:tcW w:w="1702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984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vAlign w:val="center"/>
          </w:tcPr>
          <w:p w:rsidR="009F4E32" w:rsidRDefault="009F4E32" w:rsidP="00FC250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843" w:type="dxa"/>
            <w:vAlign w:val="center"/>
          </w:tcPr>
          <w:p w:rsidR="009F4E32" w:rsidRPr="00983344" w:rsidRDefault="00E61212" w:rsidP="00E612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9F4E32"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559" w:type="dxa"/>
            <w:vAlign w:val="center"/>
          </w:tcPr>
          <w:p w:rsidR="009F4E32" w:rsidRPr="00983344" w:rsidRDefault="009F4E32" w:rsidP="00E612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</w:t>
            </w:r>
            <w:r w:rsidR="00E61212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редложение подано с учетом НДС /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241" w:type="dxa"/>
            <w:vAlign w:val="center"/>
          </w:tcPr>
          <w:p w:rsidR="009F4E32" w:rsidRPr="000B7E97" w:rsidRDefault="009F4E32" w:rsidP="00FC250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9F4E32" w:rsidRPr="000B7E97" w:rsidRDefault="009F4E32" w:rsidP="00E61212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/драм/</w:t>
            </w:r>
          </w:p>
        </w:tc>
      </w:tr>
      <w:tr w:rsidR="00E61212" w:rsidRPr="005107B8" w:rsidTr="00FC2504">
        <w:tc>
          <w:tcPr>
            <w:tcW w:w="567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1702" w:type="dxa"/>
            <w:vAlign w:val="center"/>
          </w:tcPr>
          <w:p w:rsidR="00E61212" w:rsidRPr="00995AB6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Вреж Саркисян ИП</w:t>
            </w:r>
          </w:p>
        </w:tc>
        <w:tc>
          <w:tcPr>
            <w:tcW w:w="1984" w:type="dxa"/>
            <w:vAlign w:val="center"/>
          </w:tcPr>
          <w:p w:rsidR="00E61212" w:rsidRPr="005107B8" w:rsidRDefault="00E61212" w:rsidP="00995A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об.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с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Саят-Нова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Нов. район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1.,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. 40</w:t>
            </w:r>
          </w:p>
        </w:tc>
        <w:tc>
          <w:tcPr>
            <w:tcW w:w="1843" w:type="dxa"/>
            <w:vAlign w:val="center"/>
          </w:tcPr>
          <w:p w:rsidR="00E61212" w:rsidRPr="005107B8" w:rsidRDefault="00E61212" w:rsidP="00340F8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13200000</w:t>
            </w:r>
          </w:p>
        </w:tc>
        <w:tc>
          <w:tcPr>
            <w:tcW w:w="1559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13200000</w:t>
            </w:r>
          </w:p>
        </w:tc>
        <w:tc>
          <w:tcPr>
            <w:tcW w:w="1241" w:type="dxa"/>
            <w:vAlign w:val="center"/>
          </w:tcPr>
          <w:p w:rsidR="00E61212" w:rsidRPr="002D7F61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7F61">
              <w:rPr>
                <w:rFonts w:ascii="Sylfaen" w:hAnsi="Sylfaen" w:cs="Sylfaen"/>
                <w:sz w:val="22"/>
                <w:szCs w:val="22"/>
                <w:lang w:val="hy-AM"/>
              </w:rPr>
              <w:t>13230000</w:t>
            </w:r>
          </w:p>
        </w:tc>
      </w:tr>
      <w:tr w:rsidR="00E61212" w:rsidRPr="005107B8" w:rsidTr="00FC2504">
        <w:tc>
          <w:tcPr>
            <w:tcW w:w="567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1702" w:type="dxa"/>
            <w:vAlign w:val="center"/>
          </w:tcPr>
          <w:p w:rsidR="00E61212" w:rsidRPr="00995AB6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Мехак Шолян ИП</w:t>
            </w:r>
          </w:p>
        </w:tc>
        <w:tc>
          <w:tcPr>
            <w:tcW w:w="1984" w:type="dxa"/>
            <w:vAlign w:val="center"/>
          </w:tcPr>
          <w:p w:rsidR="00E61212" w:rsidRPr="005107B8" w:rsidRDefault="00E61212" w:rsidP="00995A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Масис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Гераци 9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9546000</w:t>
            </w:r>
          </w:p>
        </w:tc>
        <w:tc>
          <w:tcPr>
            <w:tcW w:w="1559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9546000</w:t>
            </w:r>
          </w:p>
        </w:tc>
        <w:tc>
          <w:tcPr>
            <w:tcW w:w="1241" w:type="dxa"/>
            <w:vAlign w:val="center"/>
          </w:tcPr>
          <w:p w:rsidR="00E61212" w:rsidRPr="002D7F61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7F61">
              <w:rPr>
                <w:rFonts w:ascii="Sylfaen" w:hAnsi="Sylfaen" w:cs="Sylfaen"/>
                <w:sz w:val="22"/>
                <w:szCs w:val="22"/>
                <w:lang w:val="hy-AM"/>
              </w:rPr>
              <w:t>9546000</w:t>
            </w:r>
          </w:p>
        </w:tc>
      </w:tr>
      <w:tr w:rsidR="00E61212" w:rsidRPr="005107B8" w:rsidTr="00FC2504">
        <w:tc>
          <w:tcPr>
            <w:tcW w:w="567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02" w:type="dxa"/>
            <w:vAlign w:val="center"/>
          </w:tcPr>
          <w:p w:rsidR="00E61212" w:rsidRPr="00A87D46" w:rsidRDefault="00E61212" w:rsidP="00E6121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Экс </w:t>
            </w:r>
            <w:r w:rsidR="006D693D">
              <w:rPr>
                <w:rFonts w:ascii="Sylfaen" w:hAnsi="Sylfaen" w:cs="Sylfaen"/>
                <w:sz w:val="20"/>
                <w:szCs w:val="20"/>
              </w:rPr>
              <w:t>Профи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84" w:type="dxa"/>
            <w:vAlign w:val="center"/>
          </w:tcPr>
          <w:p w:rsidR="00E61212" w:rsidRPr="006D693D" w:rsidRDefault="00E61212" w:rsidP="006D693D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 w:rsidR="006D693D">
              <w:rPr>
                <w:rFonts w:ascii="Sylfaen" w:hAnsi="Sylfaen" w:cs="Sylfaen"/>
                <w:sz w:val="20"/>
                <w:szCs w:val="20"/>
              </w:rPr>
              <w:t>Эминенски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10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 w:rsidR="006D693D">
              <w:rPr>
                <w:rFonts w:ascii="Sylfaen" w:hAnsi="Sylfaen" w:cs="Sylfaen"/>
                <w:sz w:val="20"/>
                <w:szCs w:val="20"/>
              </w:rPr>
              <w:t>д.16</w:t>
            </w:r>
          </w:p>
        </w:tc>
        <w:tc>
          <w:tcPr>
            <w:tcW w:w="1843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15961540</w:t>
            </w:r>
          </w:p>
        </w:tc>
        <w:tc>
          <w:tcPr>
            <w:tcW w:w="1559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15961540</w:t>
            </w:r>
          </w:p>
        </w:tc>
        <w:tc>
          <w:tcPr>
            <w:tcW w:w="1241" w:type="dxa"/>
            <w:vAlign w:val="center"/>
          </w:tcPr>
          <w:p w:rsidR="00E61212" w:rsidRPr="002D7F61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7F61">
              <w:rPr>
                <w:rFonts w:ascii="Sylfaen" w:hAnsi="Sylfaen" w:cs="Sylfaen"/>
                <w:sz w:val="22"/>
                <w:szCs w:val="22"/>
                <w:lang w:val="hy-AM"/>
              </w:rPr>
              <w:t>15961540</w:t>
            </w:r>
          </w:p>
        </w:tc>
      </w:tr>
      <w:tr w:rsidR="00E61212" w:rsidRPr="005107B8" w:rsidTr="00FC2504">
        <w:tc>
          <w:tcPr>
            <w:tcW w:w="567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702" w:type="dxa"/>
            <w:vAlign w:val="center"/>
          </w:tcPr>
          <w:p w:rsidR="00E61212" w:rsidRPr="00060BF9" w:rsidRDefault="00E61212" w:rsidP="005276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Гор Мкртчян ИП</w:t>
            </w:r>
          </w:p>
        </w:tc>
        <w:tc>
          <w:tcPr>
            <w:tcW w:w="1984" w:type="dxa"/>
            <w:vAlign w:val="center"/>
          </w:tcPr>
          <w:p w:rsidR="00E61212" w:rsidRPr="00523EA2" w:rsidRDefault="00E61212" w:rsidP="00523EA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Котайская об. С. Акунк, Центральный пер. Д.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62</w:t>
            </w:r>
          </w:p>
        </w:tc>
        <w:tc>
          <w:tcPr>
            <w:tcW w:w="1843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17950000</w:t>
            </w:r>
          </w:p>
        </w:tc>
        <w:tc>
          <w:tcPr>
            <w:tcW w:w="1559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17950000</w:t>
            </w:r>
          </w:p>
        </w:tc>
        <w:tc>
          <w:tcPr>
            <w:tcW w:w="1241" w:type="dxa"/>
            <w:vAlign w:val="center"/>
          </w:tcPr>
          <w:p w:rsidR="00E61212" w:rsidRPr="002D7F61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7F61">
              <w:rPr>
                <w:rFonts w:ascii="Sylfaen" w:hAnsi="Sylfaen" w:cs="Sylfaen"/>
                <w:sz w:val="22"/>
                <w:szCs w:val="22"/>
                <w:lang w:val="hy-AM"/>
              </w:rPr>
              <w:t>17950000</w:t>
            </w:r>
          </w:p>
        </w:tc>
      </w:tr>
      <w:tr w:rsidR="00E61212" w:rsidRPr="005107B8" w:rsidTr="00FC2504">
        <w:tc>
          <w:tcPr>
            <w:tcW w:w="567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702" w:type="dxa"/>
            <w:vAlign w:val="center"/>
          </w:tcPr>
          <w:p w:rsidR="00E61212" w:rsidRPr="00A87D46" w:rsidRDefault="006D693D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Нарек</w:t>
            </w:r>
            <w:r w:rsidR="00E61212">
              <w:rPr>
                <w:rFonts w:ascii="Sylfaen" w:hAnsi="Sylfaen" w:cs="Sylfaen"/>
                <w:sz w:val="20"/>
                <w:szCs w:val="20"/>
              </w:rPr>
              <w:t xml:space="preserve"> Петросян ИП</w:t>
            </w:r>
          </w:p>
        </w:tc>
        <w:tc>
          <w:tcPr>
            <w:tcW w:w="1984" w:type="dxa"/>
            <w:vAlign w:val="center"/>
          </w:tcPr>
          <w:p w:rsidR="00E61212" w:rsidRPr="00995AB6" w:rsidRDefault="00E61212" w:rsidP="00995A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об.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с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Саят-Нова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Нов. район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ул2.</w:t>
            </w:r>
            <w:r w:rsidR="006D693D">
              <w:rPr>
                <w:rFonts w:ascii="Sylfaen" w:hAnsi="Sylfaen" w:cs="Sylfaen"/>
                <w:sz w:val="20"/>
                <w:szCs w:val="20"/>
              </w:rPr>
              <w:t xml:space="preserve"> 14д.</w:t>
            </w:r>
          </w:p>
        </w:tc>
        <w:tc>
          <w:tcPr>
            <w:tcW w:w="1843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34720000</w:t>
            </w:r>
          </w:p>
        </w:tc>
        <w:tc>
          <w:tcPr>
            <w:tcW w:w="1559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34720000</w:t>
            </w:r>
          </w:p>
        </w:tc>
        <w:tc>
          <w:tcPr>
            <w:tcW w:w="1241" w:type="dxa"/>
            <w:vAlign w:val="center"/>
          </w:tcPr>
          <w:p w:rsidR="00E61212" w:rsidRPr="002D7F61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7F61">
              <w:rPr>
                <w:rFonts w:ascii="Sylfaen" w:hAnsi="Sylfaen" w:cs="Sylfaen"/>
                <w:sz w:val="22"/>
                <w:szCs w:val="22"/>
                <w:lang w:val="hy-AM"/>
              </w:rPr>
              <w:t>34720000</w:t>
            </w:r>
          </w:p>
        </w:tc>
      </w:tr>
      <w:tr w:rsidR="00E61212" w:rsidRPr="005107B8" w:rsidTr="00FC2504">
        <w:tc>
          <w:tcPr>
            <w:tcW w:w="567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702" w:type="dxa"/>
            <w:vAlign w:val="center"/>
          </w:tcPr>
          <w:p w:rsidR="00E61212" w:rsidRPr="00995AB6" w:rsidRDefault="006D693D" w:rsidP="006D693D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Левхач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84" w:type="dxa"/>
            <w:vAlign w:val="center"/>
          </w:tcPr>
          <w:p w:rsidR="00E61212" w:rsidRPr="005107B8" w:rsidRDefault="00E61212" w:rsidP="006D693D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Масис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 w:rsidR="006D693D">
              <w:rPr>
                <w:rFonts w:ascii="Sylfaen" w:hAnsi="Sylfaen" w:cs="Sylfaen"/>
                <w:sz w:val="20"/>
                <w:szCs w:val="20"/>
              </w:rPr>
              <w:t>7ул.3д.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8965000</w:t>
            </w:r>
          </w:p>
        </w:tc>
        <w:tc>
          <w:tcPr>
            <w:tcW w:w="1559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8965000</w:t>
            </w:r>
          </w:p>
        </w:tc>
        <w:tc>
          <w:tcPr>
            <w:tcW w:w="1241" w:type="dxa"/>
            <w:vAlign w:val="center"/>
          </w:tcPr>
          <w:p w:rsidR="00E61212" w:rsidRPr="002D7F61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7F61">
              <w:rPr>
                <w:rFonts w:ascii="Sylfaen" w:hAnsi="Sylfaen" w:cs="Sylfaen"/>
                <w:sz w:val="22"/>
                <w:szCs w:val="22"/>
                <w:lang w:val="hy-AM"/>
              </w:rPr>
              <w:t>8965000</w:t>
            </w:r>
          </w:p>
        </w:tc>
      </w:tr>
      <w:tr w:rsidR="00E61212" w:rsidRPr="005107B8" w:rsidTr="00FC2504">
        <w:tc>
          <w:tcPr>
            <w:tcW w:w="567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702" w:type="dxa"/>
            <w:vAlign w:val="center"/>
          </w:tcPr>
          <w:p w:rsidR="00E61212" w:rsidRPr="00995AB6" w:rsidRDefault="00E61212" w:rsidP="00C0207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Вреж Саркисян </w:t>
            </w:r>
            <w:r>
              <w:rPr>
                <w:rFonts w:ascii="Sylfaen" w:hAnsi="Sylfaen" w:cs="Sylfaen"/>
                <w:sz w:val="20"/>
                <w:szCs w:val="20"/>
              </w:rPr>
              <w:lastRenderedPageBreak/>
              <w:t>ИП</w:t>
            </w:r>
          </w:p>
        </w:tc>
        <w:tc>
          <w:tcPr>
            <w:tcW w:w="1984" w:type="dxa"/>
            <w:vAlign w:val="center"/>
          </w:tcPr>
          <w:p w:rsidR="00E61212" w:rsidRPr="005107B8" w:rsidRDefault="00E61212" w:rsidP="00C0207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lastRenderedPageBreak/>
              <w:t>Араратская об.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с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lastRenderedPageBreak/>
              <w:t>Саят-Нова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Нов. район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1.,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. 40</w:t>
            </w:r>
          </w:p>
        </w:tc>
        <w:tc>
          <w:tcPr>
            <w:tcW w:w="1843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lastRenderedPageBreak/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lastRenderedPageBreak/>
              <w:t>мусора из мусорных баков</w:t>
            </w:r>
          </w:p>
        </w:tc>
        <w:tc>
          <w:tcPr>
            <w:tcW w:w="1843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>18300000</w:t>
            </w:r>
          </w:p>
        </w:tc>
        <w:tc>
          <w:tcPr>
            <w:tcW w:w="1559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18300000</w:t>
            </w:r>
          </w:p>
        </w:tc>
        <w:tc>
          <w:tcPr>
            <w:tcW w:w="1241" w:type="dxa"/>
            <w:vAlign w:val="center"/>
          </w:tcPr>
          <w:p w:rsidR="00E61212" w:rsidRPr="002D7F61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7F61">
              <w:rPr>
                <w:rFonts w:ascii="Sylfaen" w:hAnsi="Sylfaen" w:cs="Sylfaen"/>
                <w:sz w:val="22"/>
                <w:szCs w:val="22"/>
                <w:lang w:val="hy-AM"/>
              </w:rPr>
              <w:t>18315000</w:t>
            </w:r>
          </w:p>
        </w:tc>
      </w:tr>
      <w:tr w:rsidR="00E61212" w:rsidRPr="005107B8" w:rsidTr="00FC2504">
        <w:tc>
          <w:tcPr>
            <w:tcW w:w="567" w:type="dxa"/>
            <w:vAlign w:val="center"/>
          </w:tcPr>
          <w:p w:rsidR="00E61212" w:rsidRPr="00E61212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lastRenderedPageBreak/>
              <w:t>8</w:t>
            </w:r>
          </w:p>
        </w:tc>
        <w:tc>
          <w:tcPr>
            <w:tcW w:w="1702" w:type="dxa"/>
            <w:vAlign w:val="center"/>
          </w:tcPr>
          <w:p w:rsidR="00E61212" w:rsidRPr="006D693D" w:rsidRDefault="006D693D" w:rsidP="00C0207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Ашот Казарян ИП</w:t>
            </w:r>
          </w:p>
        </w:tc>
        <w:tc>
          <w:tcPr>
            <w:tcW w:w="1984" w:type="dxa"/>
            <w:vAlign w:val="center"/>
          </w:tcPr>
          <w:p w:rsidR="00E61212" w:rsidRPr="005107B8" w:rsidRDefault="00E61212" w:rsidP="006D693D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 w:rsidR="006D693D">
              <w:rPr>
                <w:rFonts w:ascii="Sylfaen" w:hAnsi="Sylfaen" w:cs="Sylfaen"/>
                <w:sz w:val="20"/>
                <w:szCs w:val="20"/>
              </w:rPr>
              <w:t>Шираки стр.</w:t>
            </w:r>
            <w:r w:rsidR="00287D18">
              <w:rPr>
                <w:rFonts w:ascii="Sylfaen" w:hAnsi="Sylfaen" w:cs="Sylfaen"/>
                <w:sz w:val="20"/>
                <w:szCs w:val="20"/>
              </w:rPr>
              <w:t xml:space="preserve"> Д. 45</w:t>
            </w:r>
          </w:p>
        </w:tc>
        <w:tc>
          <w:tcPr>
            <w:tcW w:w="1843" w:type="dxa"/>
            <w:vAlign w:val="center"/>
          </w:tcPr>
          <w:p w:rsidR="00E61212" w:rsidRPr="005107B8" w:rsidRDefault="00E61212" w:rsidP="00FC2504">
            <w:pPr>
              <w:pStyle w:val="NormalWeb"/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E61212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14940000</w:t>
            </w:r>
          </w:p>
        </w:tc>
        <w:tc>
          <w:tcPr>
            <w:tcW w:w="1559" w:type="dxa"/>
            <w:vAlign w:val="center"/>
          </w:tcPr>
          <w:p w:rsidR="00E61212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14940000</w:t>
            </w:r>
          </w:p>
        </w:tc>
        <w:tc>
          <w:tcPr>
            <w:tcW w:w="1241" w:type="dxa"/>
            <w:vAlign w:val="center"/>
          </w:tcPr>
          <w:p w:rsidR="00E61212" w:rsidRPr="002D7F61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7F61">
              <w:rPr>
                <w:rFonts w:ascii="Sylfaen" w:hAnsi="Sylfaen" w:cs="Sylfaen"/>
                <w:sz w:val="22"/>
                <w:szCs w:val="22"/>
                <w:lang w:val="hy-AM"/>
              </w:rPr>
              <w:t>14940000</w:t>
            </w:r>
          </w:p>
        </w:tc>
      </w:tr>
      <w:tr w:rsidR="00E61212" w:rsidRPr="005107B8" w:rsidTr="00FC2504">
        <w:tc>
          <w:tcPr>
            <w:tcW w:w="567" w:type="dxa"/>
            <w:vAlign w:val="center"/>
          </w:tcPr>
          <w:p w:rsidR="00E61212" w:rsidRPr="00E61212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702" w:type="dxa"/>
            <w:vAlign w:val="center"/>
          </w:tcPr>
          <w:p w:rsidR="00E61212" w:rsidRPr="00A87D46" w:rsidRDefault="00287D18" w:rsidP="00287D1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Макс Драйв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84" w:type="dxa"/>
            <w:vAlign w:val="center"/>
          </w:tcPr>
          <w:p w:rsidR="00E61212" w:rsidRPr="00A87D46" w:rsidRDefault="00E61212" w:rsidP="00287D1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 w:rsidR="00287D18">
              <w:rPr>
                <w:rFonts w:ascii="Sylfaen" w:hAnsi="Sylfaen" w:cs="Sylfaen"/>
                <w:sz w:val="20"/>
                <w:szCs w:val="20"/>
              </w:rPr>
              <w:t>Вормнадирнери 2 пер. 35д.</w:t>
            </w:r>
          </w:p>
        </w:tc>
        <w:tc>
          <w:tcPr>
            <w:tcW w:w="1843" w:type="dxa"/>
            <w:vAlign w:val="center"/>
          </w:tcPr>
          <w:p w:rsidR="00E61212" w:rsidRPr="005107B8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11886250</w:t>
            </w:r>
          </w:p>
        </w:tc>
        <w:tc>
          <w:tcPr>
            <w:tcW w:w="1559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11886250</w:t>
            </w:r>
          </w:p>
        </w:tc>
        <w:tc>
          <w:tcPr>
            <w:tcW w:w="1241" w:type="dxa"/>
            <w:vAlign w:val="center"/>
          </w:tcPr>
          <w:p w:rsidR="00E61212" w:rsidRPr="002D7F61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7F61">
              <w:rPr>
                <w:rFonts w:ascii="Sylfaen" w:hAnsi="Sylfaen" w:cs="Sylfaen"/>
                <w:sz w:val="22"/>
                <w:szCs w:val="22"/>
                <w:lang w:val="hy-AM"/>
              </w:rPr>
              <w:t>11886250</w:t>
            </w:r>
          </w:p>
        </w:tc>
      </w:tr>
      <w:tr w:rsidR="00E61212" w:rsidRPr="005107B8" w:rsidTr="00FC2504">
        <w:tc>
          <w:tcPr>
            <w:tcW w:w="567" w:type="dxa"/>
            <w:vAlign w:val="center"/>
          </w:tcPr>
          <w:p w:rsidR="00E61212" w:rsidRPr="00E61212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702" w:type="dxa"/>
            <w:vAlign w:val="center"/>
          </w:tcPr>
          <w:p w:rsidR="00E61212" w:rsidRDefault="00E61212" w:rsidP="008F6B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Полар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84" w:type="dxa"/>
            <w:vAlign w:val="center"/>
          </w:tcPr>
          <w:p w:rsidR="00E61212" w:rsidRDefault="00E61212" w:rsidP="008F6B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ул. Арзуманяна30/14</w:t>
            </w:r>
          </w:p>
        </w:tc>
        <w:tc>
          <w:tcPr>
            <w:tcW w:w="1843" w:type="dxa"/>
            <w:vAlign w:val="center"/>
          </w:tcPr>
          <w:p w:rsidR="00E61212" w:rsidRPr="00340F86" w:rsidRDefault="00E6121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8400000</w:t>
            </w:r>
          </w:p>
        </w:tc>
        <w:tc>
          <w:tcPr>
            <w:tcW w:w="1559" w:type="dxa"/>
            <w:vAlign w:val="center"/>
          </w:tcPr>
          <w:p w:rsidR="00E61212" w:rsidRPr="00370D1C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8400000</w:t>
            </w:r>
          </w:p>
        </w:tc>
        <w:tc>
          <w:tcPr>
            <w:tcW w:w="1241" w:type="dxa"/>
            <w:vAlign w:val="center"/>
          </w:tcPr>
          <w:p w:rsidR="00E61212" w:rsidRPr="002D7F61" w:rsidRDefault="00E61212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7F61">
              <w:rPr>
                <w:rFonts w:ascii="Sylfaen" w:hAnsi="Sylfaen" w:cs="Sylfaen"/>
                <w:sz w:val="22"/>
                <w:szCs w:val="22"/>
                <w:lang w:val="hy-AM"/>
              </w:rPr>
              <w:t>8415000</w:t>
            </w:r>
          </w:p>
        </w:tc>
      </w:tr>
    </w:tbl>
    <w:p w:rsidR="009F4E32" w:rsidRPr="00983344" w:rsidRDefault="009F4E32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участниками, соответствуют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Тендерные документы были представлены участниками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287D1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  <w:r w:rsidR="00287D1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287D18" w:rsidRDefault="00287D18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87D18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Приложение 1 к заявлению, поданному Ашотом Казаряном, не содержит юридического адреса или адреса деятельности участника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287D18" w:rsidRDefault="00287D18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87D1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 соответствии с пунктом 41 распоряжения, утвержденного постановлением правительства РА N 526-N от 4 мая 2017 года, заседание было приостановлено на один рабочий день. Участнику было предложено исправить несоответствие в Приложении 1,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287D1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представить исправленные документы в письменном виде с кодом 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-20/11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287D1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Секретарю процедуры до окончания перерыва в работе сессии.</w:t>
      </w:r>
    </w:p>
    <w:p w:rsidR="00287D18" w:rsidRDefault="00287D18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87D1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Исправленная версия Приложения 1 была представлена </w:t>
      </w:r>
      <w:r w:rsidRPr="00287D1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​​</w:t>
      </w:r>
      <w:r w:rsidRPr="00287D18">
        <w:rPr>
          <w:rFonts w:ascii="Sylfaen" w:eastAsia="Times New Roman" w:hAnsi="Sylfaen" w:cs="Sylfaen"/>
          <w:bCs/>
          <w:color w:val="000000"/>
          <w:sz w:val="24"/>
          <w:szCs w:val="24"/>
        </w:rPr>
        <w:t>участником своевременно.</w:t>
      </w:r>
    </w:p>
    <w:p w:rsidR="00DA79EA" w:rsidRDefault="00A87D46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="00DA79EA"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9C1784" w:rsidRPr="009C1784" w:rsidRDefault="009C1784" w:rsidP="009C178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Врежа Саргсяна избранным участником 1-й и 7-й частей частного предпринимательства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Мехака Шоляна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2-й части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,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Экс Профи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»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3-й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части, 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частного предпринимательства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Гора Мкртчяна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4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-й части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, 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частного предпринимательства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Нарека Петросяна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5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-й части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,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ЛЕВХАЧ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6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-й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части, 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частного предпринимательства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Ашота Казаряна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8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-й части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, ООО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«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Макс Драйв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9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-й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части</w:t>
      </w:r>
      <w:r w:rsidR="00BA5F92"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ООО «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Полар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10-й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части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как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у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частники представившие более низкую цену в соответствии с требованиями приглашения.</w:t>
      </w:r>
    </w:p>
    <w:p w:rsidR="009C1784" w:rsidRPr="009C1784" w:rsidRDefault="009C1784" w:rsidP="009C178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текст решения о заключении контракта с процедурой запроса котировок и 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устан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в</w:t>
      </w:r>
      <w:r w:rsidR="00BA5F92">
        <w:rPr>
          <w:rFonts w:ascii="Sylfaen" w:eastAsia="Times New Roman" w:hAnsi="Sylfaen" w:cs="Times New Roman"/>
          <w:bCs/>
          <w:color w:val="000000"/>
          <w:sz w:val="24"/>
          <w:szCs w:val="24"/>
        </w:rPr>
        <w:t>лива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ть период недействительности в процедуре запроса котировок под кодом </w:t>
      </w:r>
      <w:r w:rsidR="00BA5F92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BA5F92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BA5F9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BA5F92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BA5F9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BA5F9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-20/11</w:t>
      </w:r>
      <w:r w:rsidR="00BA5F92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Законом РА о закупках. Часть</w:t>
      </w:r>
      <w:r w:rsidR="00B02115">
        <w:rPr>
          <w:rFonts w:ascii="Sylfaen" w:eastAsia="Times New Roman" w:hAnsi="Sylfaen" w:cs="Times New Roman"/>
          <w:bCs/>
          <w:color w:val="000000"/>
          <w:sz w:val="24"/>
          <w:szCs w:val="24"/>
        </w:rPr>
        <w:t>10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0211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 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4</w:t>
      </w:r>
      <w:r w:rsidR="00B02115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C1784" w:rsidRPr="009C1784" w:rsidRDefault="009C1784" w:rsidP="009C178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9C1784" w:rsidRPr="00DA79EA" w:rsidRDefault="009C1784" w:rsidP="009C178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Комиссия решила Сообщит</w:t>
      </w:r>
      <w:r w:rsidR="00B02115">
        <w:rPr>
          <w:rFonts w:ascii="Sylfaen" w:eastAsia="Times New Roman" w:hAnsi="Sylfaen" w:cs="Times New Roman"/>
          <w:bCs/>
          <w:color w:val="000000"/>
          <w:sz w:val="24"/>
          <w:szCs w:val="24"/>
        </w:rPr>
        <w:t>ь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по электронной почте /easm.himnark@gmail.com/ о признании выбранных участников и представ</w:t>
      </w:r>
      <w:r w:rsidR="00B02115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>т</w:t>
      </w:r>
      <w:r w:rsidR="00B02115">
        <w:rPr>
          <w:rFonts w:ascii="Sylfaen" w:eastAsia="Times New Roman" w:hAnsi="Sylfaen" w:cs="Times New Roman"/>
          <w:bCs/>
          <w:color w:val="000000"/>
          <w:sz w:val="24"/>
          <w:szCs w:val="24"/>
        </w:rPr>
        <w:t>ь</w:t>
      </w:r>
      <w:r w:rsidRPr="009C178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проекты договоров, которые будут подписаны выбранными участниками в случае представления договора и квалификационного обеспечения.</w:t>
      </w:r>
    </w:p>
    <w:p w:rsidR="009C1784" w:rsidRDefault="009C178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983344" w:rsidRPr="00DA79EA" w:rsidRDefault="0098334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C1784" w:rsidP="009C178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Ш</w:t>
            </w:r>
            <w:r w:rsid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Вардан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83B" w:rsidRDefault="001F583B" w:rsidP="00624011">
      <w:pPr>
        <w:spacing w:after="0" w:line="240" w:lineRule="auto"/>
      </w:pPr>
      <w:r>
        <w:separator/>
      </w:r>
    </w:p>
  </w:endnote>
  <w:endnote w:type="continuationSeparator" w:id="1">
    <w:p w:rsidR="001F583B" w:rsidRDefault="001F583B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83B" w:rsidRDefault="001F583B" w:rsidP="00624011">
      <w:pPr>
        <w:spacing w:after="0" w:line="240" w:lineRule="auto"/>
      </w:pPr>
      <w:r>
        <w:separator/>
      </w:r>
    </w:p>
  </w:footnote>
  <w:footnote w:type="continuationSeparator" w:id="1">
    <w:p w:rsidR="001F583B" w:rsidRDefault="001F583B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60BF9"/>
    <w:rsid w:val="0008379D"/>
    <w:rsid w:val="00095699"/>
    <w:rsid w:val="000B3DA0"/>
    <w:rsid w:val="000B7E97"/>
    <w:rsid w:val="001B1DC6"/>
    <w:rsid w:val="001F583B"/>
    <w:rsid w:val="0021631B"/>
    <w:rsid w:val="00287D18"/>
    <w:rsid w:val="002D7BFD"/>
    <w:rsid w:val="00340F86"/>
    <w:rsid w:val="00340FB9"/>
    <w:rsid w:val="0036275A"/>
    <w:rsid w:val="0038651A"/>
    <w:rsid w:val="0040378B"/>
    <w:rsid w:val="004645A8"/>
    <w:rsid w:val="004658E4"/>
    <w:rsid w:val="004F5C12"/>
    <w:rsid w:val="00504F0D"/>
    <w:rsid w:val="00523EA2"/>
    <w:rsid w:val="005276A6"/>
    <w:rsid w:val="00576A83"/>
    <w:rsid w:val="005A1235"/>
    <w:rsid w:val="005F376C"/>
    <w:rsid w:val="00624011"/>
    <w:rsid w:val="006B63E6"/>
    <w:rsid w:val="006D693D"/>
    <w:rsid w:val="007332C3"/>
    <w:rsid w:val="007D10EF"/>
    <w:rsid w:val="008250E4"/>
    <w:rsid w:val="008316C7"/>
    <w:rsid w:val="008F6B33"/>
    <w:rsid w:val="00912EE4"/>
    <w:rsid w:val="00956843"/>
    <w:rsid w:val="00983344"/>
    <w:rsid w:val="00995AB6"/>
    <w:rsid w:val="009C1784"/>
    <w:rsid w:val="009F4E32"/>
    <w:rsid w:val="00A87D46"/>
    <w:rsid w:val="00B02115"/>
    <w:rsid w:val="00B364DE"/>
    <w:rsid w:val="00B75C5B"/>
    <w:rsid w:val="00BA5F92"/>
    <w:rsid w:val="00BE13C4"/>
    <w:rsid w:val="00BE2EDD"/>
    <w:rsid w:val="00BE6985"/>
    <w:rsid w:val="00CC2044"/>
    <w:rsid w:val="00CE15C9"/>
    <w:rsid w:val="00D6476B"/>
    <w:rsid w:val="00DA79EA"/>
    <w:rsid w:val="00E20AF5"/>
    <w:rsid w:val="00E61212"/>
    <w:rsid w:val="00F4256C"/>
    <w:rsid w:val="00F64E38"/>
    <w:rsid w:val="00F73DB0"/>
    <w:rsid w:val="00F851E0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dcterms:created xsi:type="dcterms:W3CDTF">2019-10-22T12:22:00Z</dcterms:created>
  <dcterms:modified xsi:type="dcterms:W3CDTF">2020-07-13T07:09:00Z</dcterms:modified>
</cp:coreProperties>
</file>